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E45CC0" w:rsidRDefault="00E45CC0" w:rsidP="000E5448">
      <w:pPr>
        <w:shd w:val="clear" w:color="auto" w:fill="FFFFFF"/>
        <w:ind w:left="4395" w:hanging="2977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  </w:t>
      </w:r>
      <w:r w:rsidRPr="00E45CC0">
        <w:rPr>
          <w:rFonts w:cs="Arial"/>
          <w:b/>
          <w:sz w:val="22"/>
          <w:szCs w:val="22"/>
        </w:rPr>
        <w:t>„</w:t>
      </w:r>
      <w:r w:rsidR="000E5448" w:rsidRPr="000E5448">
        <w:rPr>
          <w:rFonts w:cs="Arial"/>
          <w:b/>
          <w:sz w:val="22"/>
          <w:szCs w:val="22"/>
        </w:rPr>
        <w:t xml:space="preserve">Elektrodas, </w:t>
      </w:r>
      <w:proofErr w:type="spellStart"/>
      <w:r w:rsidR="000E5448" w:rsidRPr="000E5448">
        <w:rPr>
          <w:rFonts w:cs="Arial"/>
          <w:b/>
          <w:sz w:val="22"/>
          <w:szCs w:val="22"/>
        </w:rPr>
        <w:t>Coude</w:t>
      </w:r>
      <w:proofErr w:type="spellEnd"/>
      <w:r w:rsidR="000E5448" w:rsidRPr="000E5448">
        <w:rPr>
          <w:rFonts w:cs="Arial"/>
          <w:b/>
          <w:sz w:val="22"/>
          <w:szCs w:val="22"/>
        </w:rPr>
        <w:t xml:space="preserve"> </w:t>
      </w:r>
      <w:proofErr w:type="spellStart"/>
      <w:r w:rsidR="000E5448" w:rsidRPr="000E5448">
        <w:rPr>
          <w:rFonts w:cs="Arial"/>
          <w:b/>
          <w:sz w:val="22"/>
          <w:szCs w:val="22"/>
        </w:rPr>
        <w:t>epidūrinė</w:t>
      </w:r>
      <w:proofErr w:type="spellEnd"/>
      <w:r w:rsidR="000E5448" w:rsidRPr="000E5448">
        <w:rPr>
          <w:rFonts w:cs="Arial"/>
          <w:b/>
          <w:sz w:val="22"/>
          <w:szCs w:val="22"/>
        </w:rPr>
        <w:t xml:space="preserve"> adata, </w:t>
      </w:r>
      <w:proofErr w:type="spellStart"/>
      <w:r w:rsidR="000E5448" w:rsidRPr="000E5448">
        <w:rPr>
          <w:rFonts w:cs="Arial"/>
          <w:b/>
          <w:sz w:val="22"/>
          <w:szCs w:val="22"/>
        </w:rPr>
        <w:t>Brevi</w:t>
      </w:r>
      <w:proofErr w:type="spellEnd"/>
      <w:r w:rsidR="000E5448" w:rsidRPr="000E5448">
        <w:rPr>
          <w:rFonts w:cs="Arial"/>
          <w:b/>
          <w:sz w:val="22"/>
          <w:szCs w:val="22"/>
        </w:rPr>
        <w:t xml:space="preserve">-XL </w:t>
      </w:r>
      <w:proofErr w:type="spellStart"/>
      <w:r w:rsidR="000E5448" w:rsidRPr="000E5448">
        <w:rPr>
          <w:rFonts w:cs="Arial"/>
          <w:b/>
          <w:sz w:val="22"/>
          <w:szCs w:val="22"/>
        </w:rPr>
        <w:t>Epidurinis</w:t>
      </w:r>
      <w:proofErr w:type="spellEnd"/>
      <w:r w:rsidR="000E5448" w:rsidRPr="000E5448">
        <w:rPr>
          <w:rFonts w:cs="Arial"/>
          <w:b/>
          <w:sz w:val="22"/>
          <w:szCs w:val="22"/>
        </w:rPr>
        <w:t xml:space="preserve"> kateteris, adata bei LOR švirkštas</w:t>
      </w:r>
      <w:r w:rsidR="000E5448">
        <w:rPr>
          <w:rFonts w:cs="Arial"/>
          <w:b/>
          <w:sz w:val="22"/>
          <w:szCs w:val="22"/>
        </w:rPr>
        <w:t>“</w:t>
      </w:r>
      <w:r w:rsidR="000E5448" w:rsidRPr="000E5448">
        <w:rPr>
          <w:rFonts w:cs="Arial"/>
          <w:b/>
          <w:sz w:val="22"/>
          <w:szCs w:val="22"/>
        </w:rPr>
        <w:t xml:space="preserve"> </w:t>
      </w:r>
      <w:r w:rsidRPr="00E45CC0">
        <w:rPr>
          <w:rFonts w:cs="Arial"/>
          <w:b/>
          <w:sz w:val="22"/>
          <w:szCs w:val="22"/>
        </w:rPr>
        <w:t>(</w:t>
      </w:r>
      <w:r w:rsidR="000E5448">
        <w:rPr>
          <w:rFonts w:cs="Arial"/>
          <w:b/>
          <w:sz w:val="22"/>
          <w:szCs w:val="22"/>
        </w:rPr>
        <w:t>13173</w:t>
      </w:r>
      <w:r w:rsidRPr="00E45CC0">
        <w:rPr>
          <w:rFonts w:cs="Arial"/>
          <w:b/>
          <w:sz w:val="22"/>
          <w:szCs w:val="22"/>
        </w:rPr>
        <w:t>)</w:t>
      </w:r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9238C5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E45CC0" w:rsidRPr="00FB385E" w:rsidTr="00596D89">
        <w:trPr>
          <w:trHeight w:val="461"/>
        </w:trPr>
        <w:tc>
          <w:tcPr>
            <w:tcW w:w="261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eastAsia="Calibri"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 xml:space="preserve">Kokios pastabos ir pasiūlymai techninei specifikacijai? </w:t>
            </w:r>
            <w:r w:rsidRPr="00E45CC0">
              <w:rPr>
                <w:rFonts w:cs="Arial"/>
                <w:b/>
                <w:bCs/>
                <w:sz w:val="22"/>
                <w:szCs w:val="22"/>
                <w:u w:val="single"/>
              </w:rPr>
              <w:t>Prašome kiekvieną siūlymą argumentuoti</w:t>
            </w:r>
            <w:r w:rsidR="000E5448">
              <w:rPr>
                <w:rFonts w:cs="Arial"/>
                <w:b/>
                <w:bCs/>
                <w:sz w:val="22"/>
                <w:szCs w:val="22"/>
                <w:u w:val="single"/>
              </w:rPr>
              <w:t xml:space="preserve">, </w:t>
            </w:r>
            <w:r w:rsidR="000E5448" w:rsidRPr="000E5448">
              <w:rPr>
                <w:rFonts w:cs="Arial"/>
                <w:b/>
                <w:bCs/>
                <w:sz w:val="22"/>
                <w:szCs w:val="22"/>
                <w:u w:val="single"/>
              </w:rPr>
              <w:t>bei nurodyti konkrečius punktus ir/ar teksto vietas, kur, jūsų nuomone, turi būti atliekamos korekcijos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Pr="00FB385E" w:rsidRDefault="006A3CAF" w:rsidP="00E45CC0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CC0"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45CC0" w:rsidRPr="00FB385E" w:rsidTr="00596D89">
        <w:trPr>
          <w:trHeight w:val="437"/>
        </w:trPr>
        <w:tc>
          <w:tcPr>
            <w:tcW w:w="261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shd w:val="clear" w:color="auto" w:fill="auto"/>
          </w:tcPr>
          <w:p w:rsidR="00E45CC0" w:rsidRPr="00E45CC0" w:rsidRDefault="000E5448" w:rsidP="00E45CC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0E5448">
              <w:rPr>
                <w:rFonts w:cs="Arial"/>
                <w:sz w:val="22"/>
                <w:szCs w:val="22"/>
              </w:rPr>
              <w:t>Kokius reikalavimus papildomai patartumėte įtraukti į techninę specifikaciją, arba kurių reikėtų atsisakyti</w:t>
            </w:r>
            <w:r w:rsidR="00E45CC0" w:rsidRPr="00E45CC0">
              <w:rPr>
                <w:rFonts w:cs="Arial"/>
                <w:sz w:val="22"/>
                <w:szCs w:val="22"/>
              </w:rPr>
              <w:t>?</w:t>
            </w:r>
            <w:r w:rsidR="00E45CC0" w:rsidRPr="00E45CC0">
              <w:rPr>
                <w:rFonts w:cs="Arial"/>
                <w:b/>
                <w:bCs/>
                <w:sz w:val="22"/>
                <w:szCs w:val="22"/>
                <w:u w:val="single"/>
              </w:rPr>
              <w:t xml:space="preserve"> Prašome kiekvieną pastabą argumentuoti</w:t>
            </w:r>
            <w:r>
              <w:rPr>
                <w:rFonts w:cs="Arial"/>
                <w:b/>
                <w:bCs/>
                <w:sz w:val="22"/>
                <w:szCs w:val="22"/>
                <w:u w:val="single"/>
              </w:rPr>
              <w:t xml:space="preserve">, </w:t>
            </w:r>
            <w:r w:rsidRPr="000E5448">
              <w:rPr>
                <w:rFonts w:cs="Arial"/>
                <w:b/>
                <w:bCs/>
                <w:sz w:val="22"/>
                <w:szCs w:val="22"/>
                <w:u w:val="single"/>
              </w:rPr>
              <w:t>bei nurodyti konkrečius punktus ir/ar teksto vietas, kur, jūsų nuomone, turi būti atliekamos korekcijos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Pr="00FB385E" w:rsidRDefault="006A3CAF" w:rsidP="00E45CC0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CC0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45CC0" w:rsidRPr="00FB385E" w:rsidTr="00596D89">
        <w:trPr>
          <w:trHeight w:val="372"/>
        </w:trPr>
        <w:tc>
          <w:tcPr>
            <w:tcW w:w="261" w:type="pct"/>
            <w:shd w:val="clear" w:color="auto" w:fill="auto"/>
          </w:tcPr>
          <w:p w:rsidR="00E45CC0" w:rsidRPr="00FB385E" w:rsidRDefault="000E5448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E45CC0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tabs>
                <w:tab w:val="left" w:pos="284"/>
                <w:tab w:val="left" w:pos="709"/>
              </w:tabs>
              <w:jc w:val="both"/>
              <w:rPr>
                <w:rFonts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 xml:space="preserve">Kokia preliminari numatomų įsigyti prekių kaina Eur. </w:t>
            </w:r>
            <w:r w:rsidR="000E5448" w:rsidRPr="00E45CC0">
              <w:rPr>
                <w:rFonts w:cs="Arial"/>
                <w:sz w:val="22"/>
                <w:szCs w:val="22"/>
              </w:rPr>
              <w:t>B</w:t>
            </w:r>
            <w:r w:rsidRPr="00E45CC0">
              <w:rPr>
                <w:rFonts w:cs="Arial"/>
                <w:sz w:val="22"/>
                <w:szCs w:val="22"/>
              </w:rPr>
              <w:t>e PVM?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Default="006A3CAF" w:rsidP="00E45CC0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5788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CC0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E5448" w:rsidRPr="00FB385E" w:rsidTr="00596D89">
        <w:trPr>
          <w:trHeight w:val="372"/>
        </w:trPr>
        <w:tc>
          <w:tcPr>
            <w:tcW w:w="261" w:type="pct"/>
            <w:shd w:val="clear" w:color="auto" w:fill="auto"/>
          </w:tcPr>
          <w:p w:rsidR="000E5448" w:rsidRDefault="000E5448" w:rsidP="000E5448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shd w:val="clear" w:color="auto" w:fill="auto"/>
          </w:tcPr>
          <w:p w:rsidR="000E5448" w:rsidRPr="000E5448" w:rsidRDefault="000E5448" w:rsidP="000E5448">
            <w:pPr>
              <w:tabs>
                <w:tab w:val="left" w:pos="284"/>
                <w:tab w:val="left" w:pos="709"/>
              </w:tabs>
              <w:jc w:val="both"/>
              <w:rPr>
                <w:rFonts w:cs="Arial"/>
                <w:sz w:val="22"/>
                <w:szCs w:val="22"/>
              </w:rPr>
            </w:pPr>
            <w:r w:rsidRPr="000E5448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>V</w:t>
            </w:r>
            <w:r w:rsidRPr="000E5448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 xml:space="preserve">adovaujantis Lietuvos Respublikos vyriausybės nutarimu 2021 m. birželio 21 d. Nr. 478 dėl žaliųjų pirkimų tikslų nustatymo ir įgyvendinimo, kuriame nurodyta, jog nuo 2023 </w:t>
            </w:r>
            <w:r w:rsidRPr="000E5448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m. 100 proc. perkančiosios organizacijos pirkimams turi taikyti žaliųjų pirkimų reikalavimus, pateikite savo siūlymus dėl techninės specifikacijos ir dėl sutarties sąlygų žaliųjų pirkimų reikalavimų</w:t>
            </w:r>
          </w:p>
        </w:tc>
        <w:tc>
          <w:tcPr>
            <w:tcW w:w="2175" w:type="pct"/>
            <w:shd w:val="clear" w:color="auto" w:fill="auto"/>
          </w:tcPr>
          <w:p w:rsidR="000E5448" w:rsidRPr="00FB385E" w:rsidRDefault="000E5448" w:rsidP="000E5448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42" w:type="pct"/>
            <w:vAlign w:val="center"/>
          </w:tcPr>
          <w:p w:rsidR="000E5448" w:rsidRDefault="000E5448" w:rsidP="000E5448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699237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E5448" w:rsidRPr="00FB385E" w:rsidTr="00596D89">
        <w:trPr>
          <w:trHeight w:val="372"/>
        </w:trPr>
        <w:tc>
          <w:tcPr>
            <w:tcW w:w="261" w:type="pct"/>
            <w:shd w:val="clear" w:color="auto" w:fill="auto"/>
          </w:tcPr>
          <w:p w:rsidR="000E5448" w:rsidRDefault="000E5448" w:rsidP="000E5448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  <w:shd w:val="clear" w:color="auto" w:fill="auto"/>
          </w:tcPr>
          <w:p w:rsidR="000E5448" w:rsidRPr="00E45CC0" w:rsidRDefault="000E5448" w:rsidP="000E5448">
            <w:pPr>
              <w:tabs>
                <w:tab w:val="left" w:pos="284"/>
                <w:tab w:val="left" w:pos="709"/>
              </w:tabs>
              <w:jc w:val="both"/>
              <w:rPr>
                <w:rFonts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>Kitos pastabos/pasiūlymai</w:t>
            </w:r>
          </w:p>
        </w:tc>
        <w:tc>
          <w:tcPr>
            <w:tcW w:w="2175" w:type="pct"/>
            <w:shd w:val="clear" w:color="auto" w:fill="auto"/>
          </w:tcPr>
          <w:p w:rsidR="000E5448" w:rsidRPr="00FB385E" w:rsidRDefault="000E5448" w:rsidP="000E5448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0E5448" w:rsidRDefault="000E5448" w:rsidP="000E5448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86321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CAF" w:rsidRDefault="006A3CAF">
      <w:r>
        <w:separator/>
      </w:r>
    </w:p>
  </w:endnote>
  <w:endnote w:type="continuationSeparator" w:id="0">
    <w:p w:rsidR="006A3CAF" w:rsidRDefault="006A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CAF" w:rsidRDefault="006A3CAF">
      <w:r>
        <w:separator/>
      </w:r>
    </w:p>
  </w:footnote>
  <w:footnote w:type="continuationSeparator" w:id="0">
    <w:p w:rsidR="006A3CAF" w:rsidRDefault="006A3CAF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0E5448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2456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A3CAF"/>
    <w:rsid w:val="006B5558"/>
    <w:rsid w:val="006C0779"/>
    <w:rsid w:val="006C2DEE"/>
    <w:rsid w:val="006C6FBA"/>
    <w:rsid w:val="006E3339"/>
    <w:rsid w:val="00703FC1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38C5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45CC0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DF2DC8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30</cp:revision>
  <cp:lastPrinted>2019-05-10T11:26:00Z</cp:lastPrinted>
  <dcterms:created xsi:type="dcterms:W3CDTF">2025-02-13T10:17:00Z</dcterms:created>
  <dcterms:modified xsi:type="dcterms:W3CDTF">2026-07-16T16:16:00Z</dcterms:modified>
</cp:coreProperties>
</file>